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898D4" w14:textId="77777777" w:rsidR="00A06D05" w:rsidRDefault="00A06D05" w:rsidP="00684BB6">
      <w:pPr>
        <w:pStyle w:val="a7"/>
        <w:ind w:leftChars="-171" w:left="-141" w:hangingChars="78" w:hanging="218"/>
        <w:rPr>
          <w:rFonts w:ascii="仿宋_GB2312" w:eastAsia="仿宋_GB2312"/>
          <w:sz w:val="28"/>
        </w:rPr>
      </w:pPr>
    </w:p>
    <w:tbl>
      <w:tblPr>
        <w:tblStyle w:val="a8"/>
        <w:tblpPr w:leftFromText="180" w:rightFromText="180" w:vertAnchor="page" w:horzAnchor="margin" w:tblpY="3615"/>
        <w:tblW w:w="8613" w:type="dxa"/>
        <w:tblLook w:val="04A0" w:firstRow="1" w:lastRow="0" w:firstColumn="1" w:lastColumn="0" w:noHBand="0" w:noVBand="1"/>
      </w:tblPr>
      <w:tblGrid>
        <w:gridCol w:w="1019"/>
        <w:gridCol w:w="1040"/>
        <w:gridCol w:w="3152"/>
        <w:gridCol w:w="3402"/>
      </w:tblGrid>
      <w:tr w:rsidR="00A06D05" w:rsidRPr="007B6319" w14:paraId="20741E06" w14:textId="77777777" w:rsidTr="00A06D05">
        <w:trPr>
          <w:trHeight w:val="680"/>
        </w:trPr>
        <w:tc>
          <w:tcPr>
            <w:tcW w:w="1019" w:type="dxa"/>
            <w:vAlign w:val="center"/>
          </w:tcPr>
          <w:p w14:paraId="1EFBDE46" w14:textId="77777777" w:rsidR="00A06D05" w:rsidRPr="00A06D05" w:rsidRDefault="00A06D05" w:rsidP="00A06D0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1040" w:type="dxa"/>
            <w:vAlign w:val="center"/>
          </w:tcPr>
          <w:p w14:paraId="3F8AF46D" w14:textId="77777777" w:rsidR="00A06D05" w:rsidRPr="00A06D05" w:rsidRDefault="00A06D05" w:rsidP="00A06D0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组长</w:t>
            </w:r>
          </w:p>
        </w:tc>
        <w:tc>
          <w:tcPr>
            <w:tcW w:w="3152" w:type="dxa"/>
            <w:vAlign w:val="center"/>
          </w:tcPr>
          <w:p w14:paraId="50CFE0FF" w14:textId="77777777" w:rsidR="00A06D05" w:rsidRPr="00A06D05" w:rsidRDefault="00A06D05" w:rsidP="00A06D0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A06D0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员</w:t>
            </w:r>
          </w:p>
        </w:tc>
        <w:tc>
          <w:tcPr>
            <w:tcW w:w="3402" w:type="dxa"/>
            <w:vAlign w:val="center"/>
          </w:tcPr>
          <w:p w14:paraId="51F789F3" w14:textId="77777777" w:rsidR="00A06D05" w:rsidRPr="00A06D05" w:rsidRDefault="00A06D05" w:rsidP="00A06D0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学院分组</w:t>
            </w:r>
          </w:p>
        </w:tc>
      </w:tr>
      <w:tr w:rsidR="00A06D05" w:rsidRPr="007B6319" w14:paraId="7D5AA469" w14:textId="77777777" w:rsidTr="00A06D05">
        <w:trPr>
          <w:trHeight w:val="1282"/>
        </w:trPr>
        <w:tc>
          <w:tcPr>
            <w:tcW w:w="1019" w:type="dxa"/>
            <w:vAlign w:val="center"/>
          </w:tcPr>
          <w:p w14:paraId="21B0917E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040" w:type="dxa"/>
            <w:vAlign w:val="center"/>
          </w:tcPr>
          <w:p w14:paraId="0DCA42ED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郑宝霞</w:t>
            </w:r>
          </w:p>
        </w:tc>
        <w:tc>
          <w:tcPr>
            <w:tcW w:w="3152" w:type="dxa"/>
            <w:vAlign w:val="center"/>
          </w:tcPr>
          <w:p w14:paraId="237641C3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葛吉贞  卫  强  张  丽</w:t>
            </w:r>
          </w:p>
          <w:p w14:paraId="0AC58A25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  琳  杨  帆  尤瑞琦</w:t>
            </w:r>
          </w:p>
        </w:tc>
        <w:tc>
          <w:tcPr>
            <w:tcW w:w="3402" w:type="dxa"/>
            <w:vAlign w:val="center"/>
          </w:tcPr>
          <w:p w14:paraId="575158AD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   互联网金融学院</w:t>
            </w:r>
          </w:p>
          <w:p w14:paraId="66C3B744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统计与大数据学院</w:t>
            </w:r>
          </w:p>
        </w:tc>
      </w:tr>
      <w:tr w:rsidR="00A06D05" w:rsidRPr="007B6319" w14:paraId="3E08F132" w14:textId="77777777" w:rsidTr="00A06D05">
        <w:trPr>
          <w:trHeight w:val="1270"/>
        </w:trPr>
        <w:tc>
          <w:tcPr>
            <w:tcW w:w="1019" w:type="dxa"/>
            <w:vAlign w:val="center"/>
          </w:tcPr>
          <w:p w14:paraId="196241E3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040" w:type="dxa"/>
            <w:vAlign w:val="center"/>
          </w:tcPr>
          <w:p w14:paraId="6986711D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夏丽华</w:t>
            </w:r>
          </w:p>
        </w:tc>
        <w:tc>
          <w:tcPr>
            <w:tcW w:w="3152" w:type="dxa"/>
            <w:vAlign w:val="center"/>
          </w:tcPr>
          <w:p w14:paraId="65AE4298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孙  育  郭瑞强  胡久贵 </w:t>
            </w:r>
          </w:p>
          <w:p w14:paraId="693DB1FC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  洁  许云强  孙慧聪</w:t>
            </w:r>
          </w:p>
        </w:tc>
        <w:tc>
          <w:tcPr>
            <w:tcW w:w="3402" w:type="dxa"/>
            <w:vAlign w:val="center"/>
          </w:tcPr>
          <w:p w14:paraId="7EE1F88B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电子商务学院   现代物流与管理学院   马克思主义学院</w:t>
            </w:r>
          </w:p>
        </w:tc>
      </w:tr>
      <w:tr w:rsidR="00A06D05" w:rsidRPr="007B6319" w14:paraId="3FDE824E" w14:textId="77777777" w:rsidTr="00A06D05">
        <w:trPr>
          <w:trHeight w:val="1272"/>
        </w:trPr>
        <w:tc>
          <w:tcPr>
            <w:tcW w:w="1019" w:type="dxa"/>
            <w:vAlign w:val="center"/>
          </w:tcPr>
          <w:p w14:paraId="7819D903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040" w:type="dxa"/>
            <w:vAlign w:val="center"/>
          </w:tcPr>
          <w:p w14:paraId="12A73DBB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孙宏岭</w:t>
            </w:r>
          </w:p>
        </w:tc>
        <w:tc>
          <w:tcPr>
            <w:tcW w:w="3152" w:type="dxa"/>
            <w:vAlign w:val="center"/>
          </w:tcPr>
          <w:p w14:paraId="34F7E94E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郭胜国  袁绍斌  郑琳娜</w:t>
            </w:r>
          </w:p>
          <w:p w14:paraId="25BE1BEC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李珊珊  黄雪娟  刘蕊蕊</w:t>
            </w:r>
          </w:p>
        </w:tc>
        <w:tc>
          <w:tcPr>
            <w:tcW w:w="3402" w:type="dxa"/>
            <w:vAlign w:val="center"/>
          </w:tcPr>
          <w:p w14:paraId="0941E443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艺术设计学院  现代教育学院外国语学院</w:t>
            </w:r>
          </w:p>
        </w:tc>
      </w:tr>
      <w:tr w:rsidR="00A06D05" w:rsidRPr="007B6319" w14:paraId="3475CBE7" w14:textId="77777777" w:rsidTr="00A06D05">
        <w:tc>
          <w:tcPr>
            <w:tcW w:w="1019" w:type="dxa"/>
            <w:vAlign w:val="center"/>
          </w:tcPr>
          <w:p w14:paraId="5639CB5E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040" w:type="dxa"/>
            <w:vAlign w:val="center"/>
          </w:tcPr>
          <w:p w14:paraId="023BB79C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赵安芳</w:t>
            </w:r>
          </w:p>
        </w:tc>
        <w:tc>
          <w:tcPr>
            <w:tcW w:w="3152" w:type="dxa"/>
            <w:vAlign w:val="center"/>
          </w:tcPr>
          <w:p w14:paraId="47FF82B6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尹新富  程国秀  刘慧韬</w:t>
            </w:r>
          </w:p>
          <w:p w14:paraId="30464BF3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刘远超  徐媛媛  刘一扬 </w:t>
            </w:r>
          </w:p>
          <w:p w14:paraId="13DC6CDE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  芳</w:t>
            </w:r>
          </w:p>
        </w:tc>
        <w:tc>
          <w:tcPr>
            <w:tcW w:w="3402" w:type="dxa"/>
            <w:vAlign w:val="center"/>
          </w:tcPr>
          <w:p w14:paraId="0A492DFC" w14:textId="77777777" w:rsidR="00A06D05" w:rsidRPr="00A06D05" w:rsidRDefault="00A06D05" w:rsidP="00A06D05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 土木工程学院机电与汽车工程学院</w:t>
            </w:r>
          </w:p>
        </w:tc>
      </w:tr>
      <w:tr w:rsidR="00A06D05" w:rsidRPr="007B6319" w14:paraId="7D66040C" w14:textId="77777777" w:rsidTr="00A06D05">
        <w:tc>
          <w:tcPr>
            <w:tcW w:w="1019" w:type="dxa"/>
          </w:tcPr>
          <w:p w14:paraId="261C2EF7" w14:textId="77777777" w:rsidR="00A06D05" w:rsidRPr="00A06D05" w:rsidRDefault="00A06D05" w:rsidP="00A06D0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22428F9A" w14:textId="77777777" w:rsidR="00A06D05" w:rsidRPr="00A06D05" w:rsidRDefault="00A06D05" w:rsidP="00A06D0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6E8BC090" w14:textId="77777777" w:rsidR="00A06D05" w:rsidRPr="00A06D05" w:rsidRDefault="00A06D05" w:rsidP="00A06D0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0267484E" w14:textId="77777777" w:rsidR="00A06D05" w:rsidRPr="00A06D05" w:rsidRDefault="00A06D05" w:rsidP="00A06D0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说明</w:t>
            </w:r>
          </w:p>
        </w:tc>
        <w:tc>
          <w:tcPr>
            <w:tcW w:w="7594" w:type="dxa"/>
            <w:gridSpan w:val="3"/>
          </w:tcPr>
          <w:p w14:paraId="4F4D92B4" w14:textId="77777777" w:rsidR="00A06D05" w:rsidRDefault="00A06D05" w:rsidP="00A06D0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6E01F056" w14:textId="77777777" w:rsidR="00A06D05" w:rsidRPr="00A06D05" w:rsidRDefault="00A06D05" w:rsidP="00F00F00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1.检查组成员第一名成员为联络员。</w:t>
            </w:r>
          </w:p>
          <w:p w14:paraId="5B6E0821" w14:textId="77777777" w:rsidR="00A06D05" w:rsidRPr="00A06D05" w:rsidRDefault="00A06D05" w:rsidP="00F00F00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2.各教学秘书与联络员保持联系，及时将考试课卷子、考试资料袋等相关材料准备到位，做好信息记录。</w:t>
            </w:r>
          </w:p>
          <w:p w14:paraId="273AC19E" w14:textId="77777777" w:rsidR="00A06D05" w:rsidRPr="00A06D05" w:rsidRDefault="00A06D05" w:rsidP="00F00F00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3.各学院教学院长负责向专项检查组汇报自查情况。检查本学院时，可不用评价。</w:t>
            </w:r>
          </w:p>
          <w:p w14:paraId="142285E5" w14:textId="77777777" w:rsidR="00A06D05" w:rsidRDefault="00A06D05" w:rsidP="00A06D0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0B775E36" w14:textId="77777777" w:rsidR="00A06D05" w:rsidRPr="00A06D05" w:rsidRDefault="00A06D05" w:rsidP="00A06D0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14:paraId="4DB636AC" w14:textId="77777777" w:rsidR="00E72569" w:rsidRPr="00E700C0" w:rsidRDefault="00684BB6" w:rsidP="00E700C0">
      <w:pPr>
        <w:rPr>
          <w:rFonts w:ascii="仿宋_GB2312" w:eastAsia="仿宋_GB2312"/>
          <w:sz w:val="28"/>
        </w:rPr>
      </w:pPr>
      <w:r w:rsidRPr="00E700C0">
        <w:rPr>
          <w:rFonts w:ascii="仿宋_GB2312" w:eastAsia="仿宋_GB2312" w:hint="eastAsia"/>
          <w:sz w:val="28"/>
        </w:rPr>
        <w:t>附件1</w:t>
      </w:r>
    </w:p>
    <w:p w14:paraId="625C3721" w14:textId="77777777" w:rsidR="00684BB6" w:rsidRDefault="00684BB6" w:rsidP="00684BB6">
      <w:pPr>
        <w:pStyle w:val="a7"/>
        <w:ind w:left="780" w:firstLineChars="0" w:firstLine="0"/>
        <w:rPr>
          <w:rFonts w:ascii="黑体" w:eastAsia="黑体" w:hAnsi="黑体"/>
          <w:sz w:val="44"/>
          <w:szCs w:val="44"/>
        </w:rPr>
      </w:pPr>
      <w:r w:rsidRPr="008264CE">
        <w:rPr>
          <w:rFonts w:ascii="黑体" w:eastAsia="黑体" w:hAnsi="黑体" w:hint="eastAsia"/>
          <w:sz w:val="44"/>
          <w:szCs w:val="44"/>
        </w:rPr>
        <w:t>试卷质量专项检查组成员分组情况表</w:t>
      </w:r>
    </w:p>
    <w:p w14:paraId="06BBD43E" w14:textId="77777777" w:rsidR="004570E0" w:rsidRPr="00A06D05" w:rsidRDefault="004570E0" w:rsidP="00A06D05">
      <w:pPr>
        <w:rPr>
          <w:rFonts w:ascii="黑体" w:eastAsia="黑体" w:hAnsi="黑体"/>
          <w:sz w:val="44"/>
          <w:szCs w:val="44"/>
        </w:rPr>
      </w:pPr>
    </w:p>
    <w:p w14:paraId="6ECA0D89" w14:textId="77777777" w:rsidR="004570E0" w:rsidRDefault="004570E0" w:rsidP="00684BB6">
      <w:pPr>
        <w:pStyle w:val="a7"/>
        <w:ind w:left="780" w:firstLineChars="0" w:firstLine="0"/>
        <w:rPr>
          <w:rFonts w:ascii="黑体" w:eastAsia="黑体" w:hAnsi="黑体"/>
          <w:sz w:val="44"/>
          <w:szCs w:val="44"/>
        </w:rPr>
      </w:pPr>
    </w:p>
    <w:p w14:paraId="587637C1" w14:textId="77777777" w:rsidR="004570E0" w:rsidRDefault="004570E0" w:rsidP="00684BB6">
      <w:pPr>
        <w:pStyle w:val="a7"/>
        <w:ind w:left="780" w:firstLineChars="0" w:firstLine="0"/>
        <w:rPr>
          <w:rFonts w:ascii="黑体" w:eastAsia="黑体" w:hAnsi="黑体"/>
          <w:sz w:val="44"/>
          <w:szCs w:val="44"/>
        </w:rPr>
      </w:pPr>
    </w:p>
    <w:tbl>
      <w:tblPr>
        <w:tblW w:w="8506" w:type="dxa"/>
        <w:tblInd w:w="-34" w:type="dxa"/>
        <w:tblLook w:val="04A0" w:firstRow="1" w:lastRow="0" w:firstColumn="1" w:lastColumn="0" w:noHBand="0" w:noVBand="1"/>
      </w:tblPr>
      <w:tblGrid>
        <w:gridCol w:w="1276"/>
        <w:gridCol w:w="866"/>
        <w:gridCol w:w="1969"/>
        <w:gridCol w:w="4395"/>
      </w:tblGrid>
      <w:tr w:rsidR="00B50FA8" w:rsidRPr="00B50FA8" w14:paraId="315C0EAC" w14:textId="77777777" w:rsidTr="00B50FA8">
        <w:trPr>
          <w:trHeight w:val="1080"/>
        </w:trPr>
        <w:tc>
          <w:tcPr>
            <w:tcW w:w="8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84D3" w14:textId="77777777" w:rsidR="00307E45" w:rsidRPr="00A06D05" w:rsidRDefault="00307E45" w:rsidP="00307E45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44"/>
                <w:szCs w:val="44"/>
              </w:rPr>
            </w:pPr>
            <w:r w:rsidRPr="00A06D05">
              <w:rPr>
                <w:rFonts w:ascii="仿宋_GB2312" w:eastAsia="仿宋_GB2312" w:hAnsi="黑体" w:cs="宋体" w:hint="eastAsia"/>
                <w:kern w:val="0"/>
                <w:sz w:val="28"/>
                <w:szCs w:val="44"/>
              </w:rPr>
              <w:lastRenderedPageBreak/>
              <w:t>附件2</w:t>
            </w:r>
          </w:p>
          <w:p w14:paraId="16CF7F87" w14:textId="77777777" w:rsidR="00B50FA8" w:rsidRPr="00A06D05" w:rsidRDefault="00B50FA8" w:rsidP="00B50FA8">
            <w:pPr>
              <w:widowControl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A06D05"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郑州财经学院试卷材料质量检查评价指标</w:t>
            </w:r>
          </w:p>
        </w:tc>
      </w:tr>
      <w:tr w:rsidR="00B50FA8" w:rsidRPr="00B50FA8" w14:paraId="1AADEAB1" w14:textId="77777777" w:rsidTr="00307E45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B1E7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774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937E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2742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指标要求</w:t>
            </w:r>
          </w:p>
        </w:tc>
      </w:tr>
      <w:tr w:rsidR="00B50FA8" w:rsidRPr="00B50FA8" w14:paraId="28608328" w14:textId="77777777" w:rsidTr="00307E45">
        <w:trPr>
          <w:trHeight w:val="12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485E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试题质量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FD3D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E4C0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命题规范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808E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命题计划材料齐全（教学大纲、教学进度表、命题</w:t>
            </w:r>
            <w:r w:rsidR="00583D95"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</w:t>
            </w: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表、教材），命题规范，符合教学大纲对知识能力的基本要求。</w:t>
            </w:r>
          </w:p>
        </w:tc>
      </w:tr>
      <w:tr w:rsidR="00B50FA8" w:rsidRPr="00B50FA8" w14:paraId="5911DCB6" w14:textId="77777777" w:rsidTr="00307E45">
        <w:trPr>
          <w:trHeight w:val="73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5885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A8A0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F8D1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题量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129D" w14:textId="77777777" w:rsidR="00B50FA8" w:rsidRPr="00A06D05" w:rsidRDefault="00B50FA8" w:rsidP="00631B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适中，大多数学生能在规定时间做完，并有时间复查。</w:t>
            </w:r>
          </w:p>
        </w:tc>
      </w:tr>
      <w:tr w:rsidR="00B50FA8" w:rsidRPr="00B50FA8" w14:paraId="0C2F8111" w14:textId="77777777" w:rsidTr="00307E45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1D7E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296A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9BA7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难易程度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2ED4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适中、分布合理，容易和较容易的题目占60%左右，中等难度的题目占30%左右，难的题目占10%左右。</w:t>
            </w:r>
          </w:p>
        </w:tc>
      </w:tr>
      <w:tr w:rsidR="00B50FA8" w:rsidRPr="00B50FA8" w14:paraId="11A761EC" w14:textId="77777777" w:rsidTr="00307E4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1B02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C730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3D66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覆盖面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E66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要广，能覆盖课程的基本内容，100%的章，</w:t>
            </w:r>
            <w:r w:rsidR="00631BE5"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%以上的知识点。</w:t>
            </w:r>
          </w:p>
        </w:tc>
      </w:tr>
      <w:tr w:rsidR="00B50FA8" w:rsidRPr="00B50FA8" w14:paraId="3B779F13" w14:textId="77777777" w:rsidTr="00307E45">
        <w:trPr>
          <w:trHeight w:val="118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5FBE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E106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9DAF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考题水平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422E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试题中有提高性、综合性、灵活性、引导学生创新思维的题目，能考核学生综合运用所学知识分析问题、解决问题的能力。</w:t>
            </w:r>
            <w:r w:rsidR="00583D95"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题量不低于20%。</w:t>
            </w:r>
          </w:p>
        </w:tc>
      </w:tr>
      <w:tr w:rsidR="00B50FA8" w:rsidRPr="00B50FA8" w14:paraId="5A04E93D" w14:textId="77777777" w:rsidTr="00307E45">
        <w:trPr>
          <w:trHeight w:val="52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76DD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评卷质量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E9C1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797D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8B3A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评分标准科学合理、可操作性强。</w:t>
            </w:r>
          </w:p>
        </w:tc>
      </w:tr>
      <w:tr w:rsidR="00B50FA8" w:rsidRPr="00B50FA8" w14:paraId="7E814A80" w14:textId="77777777" w:rsidTr="00307E45">
        <w:trPr>
          <w:trHeight w:val="8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B9B5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017C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DCC0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阅卷评分标准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809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阅卷赋分准确无误（公正，无错评、漏评、标分清楚、准确），核分、登分准确无误。</w:t>
            </w:r>
          </w:p>
        </w:tc>
      </w:tr>
      <w:tr w:rsidR="00B50FA8" w:rsidRPr="00B50FA8" w14:paraId="3BBA4796" w14:textId="77777777" w:rsidTr="00307E45">
        <w:trPr>
          <w:trHeight w:val="79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181F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2E69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411E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试卷分析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06F9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试卷分析科学、客观，有针对性，能够指出问题，有利于教学工作改进。</w:t>
            </w:r>
          </w:p>
        </w:tc>
      </w:tr>
      <w:tr w:rsidR="00B50FA8" w:rsidRPr="00B50FA8" w14:paraId="1CD80F03" w14:textId="77777777" w:rsidTr="00307E45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2A1E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卷面质量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BEEE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7805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试卷格式规范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1D33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文字、插图工整、清楚、准确。</w:t>
            </w:r>
          </w:p>
        </w:tc>
      </w:tr>
      <w:tr w:rsidR="00B50FA8" w:rsidRPr="00B50FA8" w14:paraId="4905900D" w14:textId="77777777" w:rsidTr="00307E45">
        <w:trPr>
          <w:trHeight w:val="13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A5A1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归档质量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EC87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51D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归档资料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F414" w14:textId="77777777" w:rsidR="00583D95" w:rsidRPr="00A06D05" w:rsidRDefault="00583D95" w:rsidP="00583D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（1）教学大纲、教学进度表、命题计划表、教材封皮、考场记录单、AB样卷、评分标准、答题卡、</w:t>
            </w:r>
            <w:r w:rsidR="00B50FA8"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成绩登记表、试卷分析表等材料齐全规范，装订合格。</w:t>
            </w:r>
          </w:p>
          <w:p w14:paraId="6F66778F" w14:textId="77777777" w:rsidR="00B50FA8" w:rsidRPr="00A06D05" w:rsidRDefault="00583D95" w:rsidP="00583D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（2）试卷课程名称与人才培养方案、教学大纲保持一致。</w:t>
            </w:r>
          </w:p>
        </w:tc>
      </w:tr>
      <w:tr w:rsidR="00B50FA8" w:rsidRPr="00B50FA8" w14:paraId="1E0F8F3D" w14:textId="77777777" w:rsidTr="00307E45">
        <w:trPr>
          <w:trHeight w:val="5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1A29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9620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0D96" w14:textId="77777777" w:rsidR="00B50FA8" w:rsidRPr="00A06D05" w:rsidRDefault="00B50FA8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试卷装订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03AB" w14:textId="77777777" w:rsidR="00B50FA8" w:rsidRPr="00A06D05" w:rsidRDefault="00B50FA8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封面完好，填写准确，完整，试卷无缺失、无损。</w:t>
            </w:r>
          </w:p>
        </w:tc>
      </w:tr>
      <w:tr w:rsidR="00241AC7" w:rsidRPr="00B50FA8" w14:paraId="1C40ADC6" w14:textId="77777777" w:rsidTr="00307E45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203" w14:textId="77777777" w:rsidR="00241AC7" w:rsidRPr="00A06D05" w:rsidRDefault="00241AC7" w:rsidP="00A06D05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7889" w14:textId="77777777" w:rsidR="00241AC7" w:rsidRPr="00A06D05" w:rsidRDefault="00241AC7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0BBE" w14:textId="77777777" w:rsidR="00241AC7" w:rsidRPr="00A06D05" w:rsidRDefault="00241AC7" w:rsidP="00B50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481E" w14:textId="77777777" w:rsidR="00241AC7" w:rsidRPr="00A06D05" w:rsidRDefault="00241AC7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以上未包含问题可在记录表中反馈</w:t>
            </w:r>
          </w:p>
        </w:tc>
      </w:tr>
      <w:tr w:rsidR="00B50FA8" w:rsidRPr="00B50FA8" w14:paraId="35B3D6AE" w14:textId="77777777" w:rsidTr="00307E45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369B" w14:textId="77777777" w:rsidR="00B50FA8" w:rsidRPr="00A06D05" w:rsidRDefault="00B50FA8" w:rsidP="00B50FA8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C28F" w14:textId="77777777" w:rsidR="00B50FA8" w:rsidRPr="00A06D05" w:rsidRDefault="00B50FA8" w:rsidP="00B50FA8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B14D" w14:textId="77777777" w:rsidR="00B50FA8" w:rsidRPr="00A06D05" w:rsidRDefault="00B50FA8" w:rsidP="00B50FA8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D081" w14:textId="77777777" w:rsidR="00B50FA8" w:rsidRPr="00A06D05" w:rsidRDefault="00B50FA8" w:rsidP="00B50F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0FA8" w:rsidRPr="00B50FA8" w14:paraId="66FB53B4" w14:textId="77777777" w:rsidTr="00307E45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A7AD" w14:textId="77777777" w:rsidR="00B50FA8" w:rsidRPr="00A06D05" w:rsidRDefault="00307E45" w:rsidP="00B50F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06D05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lastRenderedPageBreak/>
              <w:t>附件3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8937" w14:textId="77777777" w:rsidR="00B50FA8" w:rsidRPr="00A06D05" w:rsidRDefault="00B50FA8" w:rsidP="00B50F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D601" w14:textId="77777777" w:rsidR="00B50FA8" w:rsidRPr="00A06D05" w:rsidRDefault="00B50FA8" w:rsidP="00B50F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A1BB" w14:textId="77777777" w:rsidR="00B50FA8" w:rsidRPr="00A06D05" w:rsidRDefault="00B50FA8" w:rsidP="00B50FA8">
            <w:pPr>
              <w:widowControl/>
              <w:jc w:val="righ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</w:tbl>
    <w:p w14:paraId="52C71940" w14:textId="77777777" w:rsidR="00B50FA8" w:rsidRPr="008264CE" w:rsidRDefault="00B50FA8" w:rsidP="008264CE">
      <w:pPr>
        <w:jc w:val="center"/>
        <w:rPr>
          <w:rFonts w:ascii="黑体" w:eastAsia="黑体" w:hAnsi="宋体" w:cs="黑体"/>
          <w:color w:val="000000"/>
          <w:kern w:val="0"/>
          <w:sz w:val="40"/>
          <w:szCs w:val="44"/>
          <w:lang w:bidi="ar"/>
        </w:rPr>
      </w:pPr>
      <w:r w:rsidRPr="008264CE">
        <w:rPr>
          <w:rFonts w:ascii="黑体" w:eastAsia="黑体" w:hAnsi="宋体" w:cs="黑体" w:hint="eastAsia"/>
          <w:color w:val="000000"/>
          <w:kern w:val="0"/>
          <w:sz w:val="40"/>
          <w:szCs w:val="44"/>
          <w:lang w:bidi="ar"/>
        </w:rPr>
        <w:t>郑州财经学院试卷质量专项检查情况</w:t>
      </w:r>
      <w:r w:rsidR="00684BB6">
        <w:rPr>
          <w:rFonts w:ascii="黑体" w:eastAsia="黑体" w:hAnsi="宋体" w:cs="黑体" w:hint="eastAsia"/>
          <w:color w:val="000000"/>
          <w:kern w:val="0"/>
          <w:sz w:val="40"/>
          <w:szCs w:val="44"/>
          <w:lang w:bidi="ar"/>
        </w:rPr>
        <w:t>评价</w:t>
      </w:r>
      <w:r w:rsidRPr="008264CE">
        <w:rPr>
          <w:rFonts w:ascii="黑体" w:eastAsia="黑体" w:hAnsi="宋体" w:cs="黑体" w:hint="eastAsia"/>
          <w:color w:val="000000"/>
          <w:kern w:val="0"/>
          <w:sz w:val="40"/>
          <w:szCs w:val="44"/>
          <w:lang w:bidi="ar"/>
        </w:rPr>
        <w:t>表</w:t>
      </w:r>
    </w:p>
    <w:p w14:paraId="3B208591" w14:textId="77777777" w:rsidR="00B50FA8" w:rsidRPr="00B50FA8" w:rsidRDefault="00B50FA8" w:rsidP="000A1507">
      <w:pPr>
        <w:ind w:firstLineChars="700" w:firstLine="1960"/>
        <w:rPr>
          <w:rFonts w:ascii="黑体" w:eastAsia="黑体" w:hAnsi="宋体" w:cs="黑体"/>
          <w:color w:val="000000"/>
          <w:kern w:val="0"/>
          <w:sz w:val="40"/>
          <w:szCs w:val="40"/>
          <w:lang w:bidi="ar"/>
        </w:rPr>
      </w:pPr>
      <w:r w:rsidRPr="00B50FA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学院            </w:t>
      </w:r>
      <w:r w:rsidR="000A150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</w:t>
      </w:r>
      <w:r w:rsidRPr="00B50FA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专业</w:t>
      </w:r>
    </w:p>
    <w:tbl>
      <w:tblPr>
        <w:tblW w:w="9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770"/>
        <w:gridCol w:w="1275"/>
        <w:gridCol w:w="1290"/>
        <w:gridCol w:w="1215"/>
        <w:gridCol w:w="1155"/>
        <w:gridCol w:w="1185"/>
      </w:tblGrid>
      <w:tr w:rsidR="00B50FA8" w:rsidRPr="00B50FA8" w14:paraId="6A0E8BFA" w14:textId="77777777" w:rsidTr="000E17F0">
        <w:trPr>
          <w:trHeight w:val="680"/>
        </w:trPr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D2EE" w14:textId="77777777" w:rsidR="00B50FA8" w:rsidRPr="00B50FA8" w:rsidRDefault="00B50FA8" w:rsidP="00B50FA8">
            <w:pPr>
              <w:ind w:firstLineChars="400" w:firstLine="96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考试课程名称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EAB3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0A0A1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24E4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727F3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8F68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18EEF329" w14:textId="77777777" w:rsidTr="000E17F0">
        <w:trPr>
          <w:trHeight w:val="636"/>
        </w:trPr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CF81F" w14:textId="77777777" w:rsidR="00B50FA8" w:rsidRPr="00B50FA8" w:rsidRDefault="00B50FA8" w:rsidP="00B50FA8">
            <w:pPr>
              <w:ind w:firstLineChars="500" w:firstLine="120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班级/份数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23B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1BA85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7F65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D21EE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71F0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075E71D1" w14:textId="77777777" w:rsidTr="000E17F0">
        <w:trPr>
          <w:trHeight w:val="54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1FBF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试题质量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5B08A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命题规范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62EA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9A178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4591A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B127D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094B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40073C8E" w14:textId="77777777" w:rsidTr="000E17F0">
        <w:trPr>
          <w:trHeight w:val="566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243C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7EC4F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题量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7CB9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A9FDF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3FF9C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D618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2911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0C4712F6" w14:textId="77777777" w:rsidTr="000E17F0">
        <w:trPr>
          <w:trHeight w:val="636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E315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6921D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难易程度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05B8B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CAC0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2E6C3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BDD4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3293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50239B98" w14:textId="77777777" w:rsidTr="000E17F0">
        <w:trPr>
          <w:trHeight w:val="606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F2DE1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FC14A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覆盖面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28B3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1552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D0C4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D135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ACE93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4ADB6242" w14:textId="77777777" w:rsidTr="000E17F0">
        <w:trPr>
          <w:trHeight w:val="601"/>
        </w:trPr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4E6EC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B90E7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考题水平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A4FD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76A8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ED1D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94275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762F0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1050F57C" w14:textId="77777777" w:rsidTr="000E17F0">
        <w:trPr>
          <w:trHeight w:val="541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6C58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评卷质量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5B2A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2303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123E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C9A6F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59DC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D15FB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58BD0497" w14:textId="77777777" w:rsidTr="000E17F0">
        <w:trPr>
          <w:trHeight w:val="611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4B79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A27FC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阅卷评分标准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CF63E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8091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FE91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9A385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2EA8E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719ED99D" w14:textId="77777777" w:rsidTr="000E17F0">
        <w:trPr>
          <w:trHeight w:val="541"/>
        </w:trPr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6037C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A07C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试卷分析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993B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81A5E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48E4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03E8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B425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048C776F" w14:textId="77777777" w:rsidTr="000E17F0">
        <w:trPr>
          <w:trHeight w:val="65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44A2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卷面质量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EA92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试卷格式规范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BB649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E0CA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89028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F223B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E0CA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11D2844D" w14:textId="77777777" w:rsidTr="000E17F0">
        <w:trPr>
          <w:trHeight w:val="55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8CD5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归档质量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D80FF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归档资料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AAA0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9CDC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E6A81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8B4C0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F414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233646DE" w14:textId="77777777" w:rsidTr="000E17F0">
        <w:trPr>
          <w:trHeight w:val="651"/>
        </w:trPr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A3A10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6B93" w14:textId="77777777" w:rsidR="00B50FA8" w:rsidRPr="00B50FA8" w:rsidRDefault="00B50FA8" w:rsidP="00B50FA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试卷装订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D898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3122B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B204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63EB6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09E50" w14:textId="77777777" w:rsidR="00B50FA8" w:rsidRPr="00B50FA8" w:rsidRDefault="00B50FA8" w:rsidP="00B50FA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50FA8" w:rsidRPr="00B50FA8" w14:paraId="6809744F" w14:textId="77777777" w:rsidTr="000E17F0">
        <w:trPr>
          <w:trHeight w:val="786"/>
        </w:trPr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98A63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50F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存在问题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EECB4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2DB8F3B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5C129C1B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50FB9133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5DFE1FC0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7914FADD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34E8E2A0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654AF528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07ABE1FE" w14:textId="77777777" w:rsidR="00B50FA8" w:rsidRPr="00B50FA8" w:rsidRDefault="00B50FA8" w:rsidP="00B50FA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DBFECE4" w14:textId="77777777" w:rsidR="00B50FA8" w:rsidRPr="00B50FA8" w:rsidRDefault="00583D95" w:rsidP="00B50FA8">
      <w:pPr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</w:t>
      </w:r>
      <w:r w:rsidR="00B50FA8" w:rsidRPr="00B50FA8">
        <w:rPr>
          <w:rFonts w:ascii="仿宋_GB2312" w:eastAsia="仿宋_GB2312" w:hAnsi="仿宋_GB2312" w:cs="仿宋_GB2312" w:hint="eastAsia"/>
          <w:sz w:val="24"/>
          <w:szCs w:val="24"/>
        </w:rPr>
        <w:t>：</w:t>
      </w:r>
      <w:r>
        <w:rPr>
          <w:rFonts w:ascii="仿宋_GB2312" w:eastAsia="仿宋_GB2312" w:hAnsi="仿宋_GB2312" w:cs="仿宋_GB2312" w:hint="eastAsia"/>
          <w:sz w:val="24"/>
          <w:szCs w:val="24"/>
        </w:rPr>
        <w:t>评价等级分为</w:t>
      </w:r>
      <w:r w:rsidR="00B50FA8" w:rsidRPr="00B50FA8">
        <w:rPr>
          <w:rFonts w:ascii="仿宋_GB2312" w:eastAsia="仿宋_GB2312" w:hAnsi="仿宋_GB2312" w:cs="仿宋_GB2312" w:hint="eastAsia"/>
          <w:sz w:val="24"/>
          <w:szCs w:val="24"/>
        </w:rPr>
        <w:t>好、较好、一般、较差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14:paraId="56EFB9C6" w14:textId="77777777" w:rsidR="00B50FA8" w:rsidRPr="00B50FA8" w:rsidRDefault="00B50FA8" w:rsidP="00B50FA8">
      <w:pPr>
        <w:pStyle w:val="a7"/>
        <w:ind w:left="780" w:firstLineChars="0" w:firstLine="0"/>
      </w:pPr>
      <w:r w:rsidRPr="00B50FA8">
        <w:rPr>
          <w:rFonts w:ascii="仿宋_GB2312" w:eastAsia="仿宋_GB2312" w:hAnsi="仿宋_GB2312" w:cs="仿宋_GB2312" w:hint="eastAsia"/>
          <w:sz w:val="24"/>
          <w:szCs w:val="24"/>
        </w:rPr>
        <w:t>检查人：                                检查时间：</w:t>
      </w:r>
    </w:p>
    <w:sectPr w:rsidR="00B50FA8" w:rsidRPr="00B50FA8" w:rsidSect="004570E0">
      <w:pgSz w:w="11906" w:h="16838"/>
      <w:pgMar w:top="170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CC2CB" w14:textId="77777777" w:rsidR="00B206F2" w:rsidRDefault="00B206F2" w:rsidP="00841299">
      <w:r>
        <w:separator/>
      </w:r>
    </w:p>
  </w:endnote>
  <w:endnote w:type="continuationSeparator" w:id="0">
    <w:p w14:paraId="0F49DCBF" w14:textId="77777777" w:rsidR="00B206F2" w:rsidRDefault="00B206F2" w:rsidP="0084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C3466" w14:textId="77777777" w:rsidR="00B206F2" w:rsidRDefault="00B206F2" w:rsidP="00841299">
      <w:r>
        <w:separator/>
      </w:r>
    </w:p>
  </w:footnote>
  <w:footnote w:type="continuationSeparator" w:id="0">
    <w:p w14:paraId="7A8BD03B" w14:textId="77777777" w:rsidR="00B206F2" w:rsidRDefault="00B206F2" w:rsidP="00841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3605"/>
    <w:multiLevelType w:val="hybridMultilevel"/>
    <w:tmpl w:val="657CA6FC"/>
    <w:lvl w:ilvl="0" w:tplc="A2841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4652E9"/>
    <w:multiLevelType w:val="hybridMultilevel"/>
    <w:tmpl w:val="1A882FEA"/>
    <w:lvl w:ilvl="0" w:tplc="FF7E4B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FD581D"/>
    <w:multiLevelType w:val="hybridMultilevel"/>
    <w:tmpl w:val="70420256"/>
    <w:lvl w:ilvl="0" w:tplc="363A970E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CC87317"/>
    <w:multiLevelType w:val="hybridMultilevel"/>
    <w:tmpl w:val="9556A676"/>
    <w:lvl w:ilvl="0" w:tplc="DA129E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D7A7CEB"/>
    <w:multiLevelType w:val="hybridMultilevel"/>
    <w:tmpl w:val="713EBA7A"/>
    <w:lvl w:ilvl="0" w:tplc="6BE8FE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B28"/>
    <w:rsid w:val="000671DD"/>
    <w:rsid w:val="000A1507"/>
    <w:rsid w:val="000C3505"/>
    <w:rsid w:val="000D3BB0"/>
    <w:rsid w:val="00151CA7"/>
    <w:rsid w:val="00225B28"/>
    <w:rsid w:val="00241AC7"/>
    <w:rsid w:val="00255DCD"/>
    <w:rsid w:val="00305254"/>
    <w:rsid w:val="00307E45"/>
    <w:rsid w:val="0041396A"/>
    <w:rsid w:val="004570E0"/>
    <w:rsid w:val="00583D95"/>
    <w:rsid w:val="00631BE5"/>
    <w:rsid w:val="00636EEA"/>
    <w:rsid w:val="00684BB6"/>
    <w:rsid w:val="006902FB"/>
    <w:rsid w:val="006D2996"/>
    <w:rsid w:val="00727665"/>
    <w:rsid w:val="00740CFC"/>
    <w:rsid w:val="00750E60"/>
    <w:rsid w:val="007A4021"/>
    <w:rsid w:val="007A44D0"/>
    <w:rsid w:val="007B6319"/>
    <w:rsid w:val="007E1365"/>
    <w:rsid w:val="007F2651"/>
    <w:rsid w:val="008264CE"/>
    <w:rsid w:val="00841299"/>
    <w:rsid w:val="00894331"/>
    <w:rsid w:val="008C5D02"/>
    <w:rsid w:val="008F206D"/>
    <w:rsid w:val="009C60AE"/>
    <w:rsid w:val="00A06D05"/>
    <w:rsid w:val="00A73E30"/>
    <w:rsid w:val="00B206F2"/>
    <w:rsid w:val="00B35782"/>
    <w:rsid w:val="00B42E4A"/>
    <w:rsid w:val="00B50FA8"/>
    <w:rsid w:val="00BF5BCA"/>
    <w:rsid w:val="00C13ADE"/>
    <w:rsid w:val="00C40DA5"/>
    <w:rsid w:val="00D21BEE"/>
    <w:rsid w:val="00DC3204"/>
    <w:rsid w:val="00E32DB4"/>
    <w:rsid w:val="00E44C63"/>
    <w:rsid w:val="00E700C0"/>
    <w:rsid w:val="00E72569"/>
    <w:rsid w:val="00E93AA8"/>
    <w:rsid w:val="00EA06B3"/>
    <w:rsid w:val="00ED3FB9"/>
    <w:rsid w:val="00ED746C"/>
    <w:rsid w:val="00F00F00"/>
    <w:rsid w:val="00F70190"/>
    <w:rsid w:val="00F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E342F"/>
  <w15:docId w15:val="{2CF1C6E6-7AEB-49DB-AC80-1E145D31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299"/>
    <w:rPr>
      <w:sz w:val="18"/>
      <w:szCs w:val="18"/>
    </w:rPr>
  </w:style>
  <w:style w:type="paragraph" w:styleId="a7">
    <w:name w:val="List Paragraph"/>
    <w:basedOn w:val="a"/>
    <w:uiPriority w:val="34"/>
    <w:qFormat/>
    <w:rsid w:val="00841299"/>
    <w:pPr>
      <w:ind w:firstLineChars="200" w:firstLine="420"/>
    </w:pPr>
  </w:style>
  <w:style w:type="table" w:styleId="a8">
    <w:name w:val="Table Grid"/>
    <w:basedOn w:val="a1"/>
    <w:uiPriority w:val="59"/>
    <w:rsid w:val="00ED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396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1396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570E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45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程国秀</dc:creator>
  <cp:lastModifiedBy>郭胜国</cp:lastModifiedBy>
  <cp:revision>4</cp:revision>
  <cp:lastPrinted>2021-03-16T02:57:00Z</cp:lastPrinted>
  <dcterms:created xsi:type="dcterms:W3CDTF">2021-03-16T02:53:00Z</dcterms:created>
  <dcterms:modified xsi:type="dcterms:W3CDTF">2021-03-17T00:41:00Z</dcterms:modified>
</cp:coreProperties>
</file>